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DBE" w:rsidRPr="005F788C" w:rsidRDefault="005F788C" w:rsidP="005F788C">
      <w:pPr>
        <w:pStyle w:val="1"/>
        <w:keepNext w:val="0"/>
        <w:keepLines w:val="0"/>
        <w:shd w:val="clear" w:color="auto" w:fill="FFFFFF"/>
        <w:spacing w:before="0" w:after="180" w:line="288" w:lineRule="auto"/>
        <w:jc w:val="center"/>
        <w:rPr>
          <w:rFonts w:ascii="Times New Roman" w:hAnsi="Times New Roman" w:cs="Times New Roman"/>
          <w:b/>
          <w:color w:val="98248F"/>
          <w:sz w:val="44"/>
          <w:szCs w:val="44"/>
          <w:u w:val="single"/>
          <w:lang w:val="ru-RU"/>
        </w:rPr>
      </w:pPr>
      <w:r w:rsidRPr="005F788C">
        <w:rPr>
          <w:rFonts w:ascii="Times New Roman" w:hAnsi="Times New Roman" w:cs="Times New Roman"/>
          <w:b/>
          <w:color w:val="98248F"/>
          <w:sz w:val="44"/>
          <w:szCs w:val="44"/>
          <w:u w:val="single"/>
          <w:lang w:val="ru-RU"/>
        </w:rPr>
        <w:t>Ч</w:t>
      </w:r>
      <w:r w:rsidR="00B4008C">
        <w:rPr>
          <w:rFonts w:ascii="Times New Roman" w:hAnsi="Times New Roman" w:cs="Times New Roman"/>
          <w:b/>
          <w:color w:val="98248F"/>
          <w:sz w:val="44"/>
          <w:szCs w:val="44"/>
          <w:u w:val="single"/>
          <w:lang w:val="ru-RU"/>
        </w:rPr>
        <w:t xml:space="preserve">то </w:t>
      </w:r>
      <w:r w:rsidR="00CD4DBE" w:rsidRPr="005F788C">
        <w:rPr>
          <w:rFonts w:ascii="Times New Roman" w:hAnsi="Times New Roman" w:cs="Times New Roman"/>
          <w:b/>
          <w:color w:val="98248F"/>
          <w:sz w:val="44"/>
          <w:szCs w:val="44"/>
          <w:u w:val="single"/>
        </w:rPr>
        <w:t>делать, если ребёнок дерётся?</w:t>
      </w:r>
    </w:p>
    <w:p w:rsidR="00CD4DBE" w:rsidRPr="00CD4DBE" w:rsidRDefault="00CD4DBE" w:rsidP="00CD4DBE">
      <w:pPr>
        <w:jc w:val="center"/>
        <w:rPr>
          <w:lang w:val="ru-RU"/>
        </w:rPr>
      </w:pPr>
      <w:r>
        <w:rPr>
          <w:noProof/>
          <w:lang w:val="ru-RU"/>
        </w:rPr>
        <mc:AlternateContent>
          <mc:Choice Requires="wps">
            <w:drawing>
              <wp:inline distT="0" distB="0" distL="0" distR="0" wp14:anchorId="1EF5348A" wp14:editId="3FED63E1">
                <wp:extent cx="304800" cy="304800"/>
                <wp:effectExtent l="0" t="0" r="0" b="0"/>
                <wp:docPr id="1" name="AutoShape 1" descr="https://yt3.ggpht.com/a/AATXAJw8fpsmcmDG1F1ro12HPpEYu5phltbmnsgqPJ40BQ=s900-c-k-c0xffffffff-no-rj-m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yt3.ggpht.com/a/AATXAJw8fpsmcmDG1F1ro12HPpEYu5phltbmnsgqPJ40BQ=s900-c-k-c0xffffffff-no-rj-m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wzyo0P4CAAAkBgAADgAAAAAAAAAAAAAAAAAuAgAAZHJzL2Uyb0RvYy54bWxQSwECLQAUAAYACAAA&#10;ACEATKDpLNgAAAADAQAADwAAAAAAAAAAAAAAAABYBQAAZHJzL2Rvd25yZXYueG1sUEsFBgAAAAAE&#10;AAQA8wAAAF0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ru-RU"/>
        </w:rPr>
        <w:drawing>
          <wp:inline distT="0" distB="0" distL="0" distR="0" wp14:anchorId="111D8F19" wp14:editId="36077C30">
            <wp:extent cx="3543300" cy="28478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909" cy="2850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88C" w:rsidRDefault="00CD4DBE" w:rsidP="005F788C">
      <w:pPr>
        <w:shd w:val="clear" w:color="auto" w:fill="FFFFFF"/>
        <w:jc w:val="both"/>
        <w:rPr>
          <w:rFonts w:ascii="Times New Roman" w:hAnsi="Times New Roman" w:cs="Times New Roman"/>
          <w:color w:val="FF0000"/>
          <w:sz w:val="28"/>
          <w:szCs w:val="28"/>
          <w:lang w:val="ru-RU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Детская площадка, песочница, садик, затем школа - всё это может стать местом драки детей. Если любимый сынок или дочка постоянно используют кулаки, отвечать за это, прежде всего, будут родители. </w:t>
      </w:r>
      <w:r w:rsidRPr="005F788C">
        <w:rPr>
          <w:rFonts w:ascii="Times New Roman" w:hAnsi="Times New Roman" w:cs="Times New Roman"/>
          <w:b/>
          <w:color w:val="FF0000"/>
          <w:sz w:val="28"/>
          <w:szCs w:val="28"/>
        </w:rPr>
        <w:t>Поэтому важно научить детей контролировать свои эмоции и разреша</w:t>
      </w:r>
      <w:r w:rsidR="005F788C" w:rsidRPr="005F788C">
        <w:rPr>
          <w:rFonts w:ascii="Times New Roman" w:hAnsi="Times New Roman" w:cs="Times New Roman"/>
          <w:b/>
          <w:color w:val="FF0000"/>
          <w:sz w:val="28"/>
          <w:szCs w:val="28"/>
        </w:rPr>
        <w:t>ть конфликты, не допуская драки</w:t>
      </w:r>
      <w:r w:rsidR="005F788C">
        <w:rPr>
          <w:rFonts w:ascii="Times New Roman" w:hAnsi="Times New Roman" w:cs="Times New Roman"/>
          <w:color w:val="FF0000"/>
          <w:sz w:val="28"/>
          <w:szCs w:val="28"/>
          <w:lang w:val="ru-RU"/>
        </w:rPr>
        <w:t>.</w:t>
      </w:r>
    </w:p>
    <w:p w:rsidR="00CD4DBE" w:rsidRPr="005F788C" w:rsidRDefault="00CD4DBE" w:rsidP="005F788C">
      <w:pPr>
        <w:shd w:val="clear" w:color="auto" w:fill="FFFFFF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D4DBE">
        <w:rPr>
          <w:rFonts w:ascii="Times New Roman" w:hAnsi="Times New Roman" w:cs="Times New Roman"/>
          <w:sz w:val="28"/>
          <w:szCs w:val="28"/>
        </w:rPr>
        <w:t xml:space="preserve">Психологи утверждают, что агрессия ребёнка естественна и вызвана </w:t>
      </w:r>
      <w:r w:rsidRPr="005F788C">
        <w:rPr>
          <w:rFonts w:ascii="Times New Roman" w:hAnsi="Times New Roman" w:cs="Times New Roman"/>
          <w:b/>
          <w:color w:val="FF0000"/>
          <w:sz w:val="28"/>
          <w:szCs w:val="28"/>
        </w:rPr>
        <w:t>возрастными кризисами.</w:t>
      </w:r>
      <w:r w:rsidRPr="005F788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D4DBE">
        <w:rPr>
          <w:rFonts w:ascii="Times New Roman" w:hAnsi="Times New Roman" w:cs="Times New Roman"/>
          <w:sz w:val="28"/>
          <w:szCs w:val="28"/>
        </w:rPr>
        <w:t xml:space="preserve">Абсолютно нормально, что гнев и обида иногда охватывают и вашего малыша. Бояться этого не стоит, </w:t>
      </w:r>
      <w:r w:rsidRPr="005F788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нужно признавать чувства детей. </w:t>
      </w:r>
    </w:p>
    <w:p w:rsidR="00CD4DBE" w:rsidRPr="00CD4DBE" w:rsidRDefault="00CD4DBE" w:rsidP="00CD4DBE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>И раз все люди (и малыши тоже</w:t>
      </w:r>
      <w:r w:rsidR="00B4008C" w:rsidRPr="00B4008C">
        <w:rPr>
          <w:rFonts w:ascii="Times New Roman" w:hAnsi="Times New Roman" w:cs="Times New Roman"/>
          <w:b/>
          <w:color w:val="C00000"/>
          <w:sz w:val="28"/>
          <w:szCs w:val="28"/>
          <w:lang w:val="ru-RU"/>
        </w:rPr>
        <w:t>!!!</w:t>
      </w: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) испытывают эти негативные эмоции, конфликты неизбежны! Так нужно ли  родителям вмешиваться? </w:t>
      </w:r>
      <w:r w:rsidRPr="005F788C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Наш ответ - да, нужно.</w:t>
      </w: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 Во-первых, чтобы понять причину появления таких эмоций, во-вторых - научить малыша контролировать их, используя альтернативное поведение.</w:t>
      </w:r>
    </w:p>
    <w:p w:rsidR="00CD4DBE" w:rsidRPr="005F788C" w:rsidRDefault="00CD4DBE" w:rsidP="00CD4DBE">
      <w:pPr>
        <w:pStyle w:val="2"/>
        <w:keepNext w:val="0"/>
        <w:keepLines w:val="0"/>
        <w:shd w:val="clear" w:color="auto" w:fill="FFFFFF"/>
        <w:spacing w:before="0" w:after="80" w:line="288" w:lineRule="auto"/>
        <w:jc w:val="both"/>
        <w:rPr>
          <w:rFonts w:ascii="Times New Roman" w:hAnsi="Times New Roman" w:cs="Times New Roman"/>
          <w:b/>
          <w:color w:val="98248F"/>
          <w:sz w:val="28"/>
          <w:szCs w:val="28"/>
          <w:lang w:val="ru-RU"/>
        </w:rPr>
      </w:pPr>
      <w:bookmarkStart w:id="0" w:name="_btpjgqs7a740" w:colFirst="0" w:colLast="0"/>
      <w:bookmarkEnd w:id="0"/>
      <w:r w:rsidRPr="00CD4DBE">
        <w:rPr>
          <w:rFonts w:ascii="Times New Roman" w:hAnsi="Times New Roman" w:cs="Times New Roman"/>
          <w:b/>
          <w:color w:val="98248F"/>
          <w:sz w:val="28"/>
          <w:szCs w:val="28"/>
        </w:rPr>
        <w:t>Причины детской агрессии</w:t>
      </w:r>
      <w:r w:rsidR="005F788C">
        <w:rPr>
          <w:rFonts w:ascii="Times New Roman" w:hAnsi="Times New Roman" w:cs="Times New Roman"/>
          <w:b/>
          <w:color w:val="98248F"/>
          <w:sz w:val="28"/>
          <w:szCs w:val="28"/>
          <w:lang w:val="ru-RU"/>
        </w:rPr>
        <w:t>.</w:t>
      </w:r>
    </w:p>
    <w:p w:rsidR="00CD4DBE" w:rsidRPr="005F788C" w:rsidRDefault="00CD4DBE" w:rsidP="00CD4DBE">
      <w:pPr>
        <w:shd w:val="clear" w:color="auto" w:fill="FFFFFF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Ребёнок </w:t>
      </w:r>
      <w:proofErr w:type="gramStart"/>
      <w:r w:rsidRPr="00CD4DBE">
        <w:rPr>
          <w:rFonts w:ascii="Times New Roman" w:hAnsi="Times New Roman" w:cs="Times New Roman"/>
          <w:color w:val="212529"/>
          <w:sz w:val="28"/>
          <w:szCs w:val="28"/>
        </w:rPr>
        <w:t>злым</w:t>
      </w:r>
      <w:proofErr w:type="gramEnd"/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 не рождается, его агрессия - это отражение дискомфорта внутри, призыв помочь, который он так проявляет. Малыш кидает свои игрушки, плюётся,</w:t>
      </w:r>
      <w:r w:rsidR="005F788C">
        <w:rPr>
          <w:rFonts w:ascii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r w:rsidRPr="00CD4DBE">
        <w:rPr>
          <w:rFonts w:ascii="Times New Roman" w:hAnsi="Times New Roman" w:cs="Times New Roman"/>
          <w:color w:val="212529"/>
          <w:sz w:val="28"/>
          <w:szCs w:val="28"/>
        </w:rPr>
        <w:t>кусается, устраивает истерику и дерётся.</w:t>
      </w:r>
      <w:r w:rsidR="005F788C">
        <w:rPr>
          <w:rFonts w:ascii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r w:rsidRPr="005F788C">
        <w:rPr>
          <w:rFonts w:ascii="Times New Roman" w:hAnsi="Times New Roman" w:cs="Times New Roman"/>
          <w:color w:val="FF0000"/>
          <w:sz w:val="28"/>
          <w:szCs w:val="28"/>
          <w:u w:val="single"/>
        </w:rPr>
        <w:t>Да, гнев - это естественно, но если он систематичен, то нужно насторожиться, чтобы агрессивное поведение не закрепилось и не стало нормой.</w:t>
      </w:r>
    </w:p>
    <w:p w:rsidR="00CD4DBE" w:rsidRPr="00B4008C" w:rsidRDefault="00CD4DBE" w:rsidP="00CD4DBE">
      <w:pPr>
        <w:shd w:val="clear" w:color="auto" w:fill="FFFFFF"/>
        <w:jc w:val="both"/>
        <w:rPr>
          <w:rFonts w:ascii="Times New Roman" w:eastAsia="Georgia" w:hAnsi="Times New Roman" w:cs="Times New Roman"/>
          <w:color w:val="353535"/>
          <w:sz w:val="28"/>
          <w:szCs w:val="28"/>
          <w:lang w:val="ru-RU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>Давайте рассмотрим основные причины, почему ребёнок дерётся.</w:t>
      </w:r>
      <w:r w:rsidR="005F788C">
        <w:rPr>
          <w:rFonts w:ascii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 xml:space="preserve">Если с самых малых лет, Вы будете запрещать ребенку выражать свою агрессию: ругать его за это, требовать: «Не кричи! Не дерись! Не злись!», то он, </w:t>
      </w: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lastRenderedPageBreak/>
        <w:t>безусловно, усвоит — «злиться — это плохо». Но какая у него альтернатива?  Но что ему делать? Особенно при условии, если он тут же видит, что сами родители позволяют себе кричать или применять физическую силу — к нему, или даже друг к другу. Когда он осознает, что слова родителей расходятся с их действиями.</w:t>
      </w:r>
    </w:p>
    <w:p w:rsidR="00CD4DBE" w:rsidRDefault="00CD4DBE" w:rsidP="00CD4DBE">
      <w:pPr>
        <w:shd w:val="clear" w:color="auto" w:fill="FFFFFF"/>
        <w:spacing w:after="240"/>
        <w:jc w:val="both"/>
        <w:rPr>
          <w:rFonts w:ascii="Times New Roman" w:eastAsia="Georgia" w:hAnsi="Times New Roman" w:cs="Times New Roman"/>
          <w:color w:val="353535"/>
          <w:sz w:val="28"/>
          <w:szCs w:val="28"/>
          <w:lang w:val="ru-RU"/>
        </w:rPr>
      </w:pP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>Если у малыша хватит сил разрешить в себе этот внутренний конфликт — он неизбежно придет к подавлению своих чувств, нередко, к депрессии. И даже к неискренности и враждебности по отношению к родителям.</w:t>
      </w:r>
    </w:p>
    <w:p w:rsidR="0052283C" w:rsidRPr="0052283C" w:rsidRDefault="0052283C" w:rsidP="0052283C">
      <w:pPr>
        <w:shd w:val="clear" w:color="auto" w:fill="FFFFFF"/>
        <w:spacing w:after="240"/>
        <w:jc w:val="center"/>
        <w:rPr>
          <w:rFonts w:ascii="Times New Roman" w:eastAsia="Georgia" w:hAnsi="Times New Roman" w:cs="Times New Roman"/>
          <w:color w:val="353535"/>
          <w:sz w:val="28"/>
          <w:szCs w:val="28"/>
          <w:lang w:val="ru-RU"/>
        </w:rPr>
      </w:pPr>
      <w:r>
        <w:rPr>
          <w:noProof/>
          <w:lang w:val="ru-RU"/>
        </w:rPr>
        <w:drawing>
          <wp:inline distT="0" distB="0" distL="0" distR="0" wp14:anchorId="35F9C74E" wp14:editId="4A5FD22D">
            <wp:extent cx="2171700" cy="2043952"/>
            <wp:effectExtent l="0" t="0" r="0" b="0"/>
            <wp:docPr id="7" name="Рисунок 7" descr="https://sun9-20.userapi.com/impg/zG_ThsGM4H6RzQEelzjwd9PJadQlIbc3U_fHgg/stfzp_NtNsI.jpg?size=1258x1184&amp;quality=95&amp;sign=dd5dbaa59f77e2a22ce66c6febe5ab72&amp;c_uniq_tag=9NZzIHs1CvuipgG9OHZEY6i47URLP6CeBFsO3iTUxa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0.userapi.com/impg/zG_ThsGM4H6RzQEelzjwd9PJadQlIbc3U_fHgg/stfzp_NtNsI.jpg?size=1258x1184&amp;quality=95&amp;sign=dd5dbaa59f77e2a22ce66c6febe5ab72&amp;c_uniq_tag=9NZzIHs1CvuipgG9OHZEY6i47URLP6CeBFsO3iTUxac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870" cy="2049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DBE" w:rsidRPr="005F788C" w:rsidRDefault="00CD4DBE" w:rsidP="00CD4DBE">
      <w:pPr>
        <w:pStyle w:val="3"/>
        <w:keepNext w:val="0"/>
        <w:keepLines w:val="0"/>
        <w:shd w:val="clear" w:color="auto" w:fill="FFFFFF"/>
        <w:spacing w:before="0" w:line="288" w:lineRule="auto"/>
        <w:jc w:val="both"/>
        <w:rPr>
          <w:rFonts w:ascii="Times New Roman" w:hAnsi="Times New Roman" w:cs="Times New Roman"/>
          <w:b/>
          <w:color w:val="98248F"/>
          <w:lang w:val="ru-RU"/>
        </w:rPr>
      </w:pPr>
      <w:bookmarkStart w:id="1" w:name="_hvox2ld5bu8z" w:colFirst="0" w:colLast="0"/>
      <w:bookmarkEnd w:id="1"/>
      <w:r w:rsidRPr="00CD4DBE">
        <w:rPr>
          <w:rFonts w:ascii="Times New Roman" w:hAnsi="Times New Roman" w:cs="Times New Roman"/>
          <w:b/>
          <w:color w:val="98248F"/>
        </w:rPr>
        <w:t>Почему малыши дерутся с родителями</w:t>
      </w:r>
      <w:r w:rsidR="005F788C">
        <w:rPr>
          <w:rFonts w:ascii="Times New Roman" w:hAnsi="Times New Roman" w:cs="Times New Roman"/>
          <w:b/>
          <w:color w:val="98248F"/>
          <w:lang w:val="ru-RU"/>
        </w:rPr>
        <w:t>.</w:t>
      </w:r>
    </w:p>
    <w:p w:rsidR="00CD4DBE" w:rsidRPr="00CD4DBE" w:rsidRDefault="00CD4DBE" w:rsidP="00CD4DBE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>Так малыши сбрасывают накопившуюся агрессию.</w:t>
      </w:r>
      <w:r w:rsidR="005F788C">
        <w:rPr>
          <w:rFonts w:ascii="Times New Roman" w:hAnsi="Times New Roman" w:cs="Times New Roman"/>
          <w:color w:val="212529"/>
          <w:sz w:val="28"/>
          <w:szCs w:val="28"/>
          <w:lang w:val="ru-RU"/>
        </w:rPr>
        <w:t xml:space="preserve"> </w:t>
      </w:r>
      <w:proofErr w:type="gramStart"/>
      <w:r w:rsidRPr="00CD4DBE">
        <w:rPr>
          <w:rFonts w:ascii="Times New Roman" w:hAnsi="Times New Roman" w:cs="Times New Roman"/>
          <w:color w:val="212529"/>
          <w:sz w:val="28"/>
          <w:szCs w:val="28"/>
        </w:rPr>
        <w:t>Самое</w:t>
      </w:r>
      <w:proofErr w:type="gramEnd"/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 интересное начинается с двух лет. В этом возрасте даже обычно спокойные и милые детки могут превратиться в маленьких раздражительных </w:t>
      </w:r>
      <w:proofErr w:type="spellStart"/>
      <w:r w:rsidRPr="00CD4DBE">
        <w:rPr>
          <w:rFonts w:ascii="Times New Roman" w:hAnsi="Times New Roman" w:cs="Times New Roman"/>
          <w:color w:val="212529"/>
          <w:sz w:val="28"/>
          <w:szCs w:val="28"/>
        </w:rPr>
        <w:t>монстриков</w:t>
      </w:r>
      <w:proofErr w:type="spellEnd"/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. </w:t>
      </w:r>
    </w:p>
    <w:p w:rsidR="00CD4DBE" w:rsidRPr="00CD4DBE" w:rsidRDefault="00CD4DBE" w:rsidP="00CD4DBE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>Однако</w:t>
      </w:r>
      <w:proofErr w:type="gramStart"/>
      <w:r w:rsidRPr="00CD4DBE">
        <w:rPr>
          <w:rFonts w:ascii="Times New Roman" w:hAnsi="Times New Roman" w:cs="Times New Roman"/>
          <w:color w:val="212529"/>
          <w:sz w:val="28"/>
          <w:szCs w:val="28"/>
        </w:rPr>
        <w:t>,</w:t>
      </w:r>
      <w:proofErr w:type="gramEnd"/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 если агрессия становится слишком частой, родителям надо бить тревогу. Возрастными изменениями и капризами постоянные драки трёхлетнего малыша не объяснишь.</w:t>
      </w:r>
    </w:p>
    <w:p w:rsidR="00CD4DBE" w:rsidRPr="00840165" w:rsidRDefault="00CD4DBE" w:rsidP="00CD4DBE">
      <w:pPr>
        <w:shd w:val="clear" w:color="auto" w:fill="FFFFFF"/>
        <w:jc w:val="both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40165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Чаще всего это недостаточное развитие речи (драчун просто не знает, как описать свои чувства), недостаток внимания со стороны взрослых или их постоянная раздражительность. </w:t>
      </w:r>
    </w:p>
    <w:p w:rsidR="00CD4DBE" w:rsidRPr="00CD6452" w:rsidRDefault="00CD4DBE" w:rsidP="00CD4DBE">
      <w:pPr>
        <w:pStyle w:val="3"/>
        <w:keepNext w:val="0"/>
        <w:keepLines w:val="0"/>
        <w:shd w:val="clear" w:color="auto" w:fill="FFFFFF"/>
        <w:spacing w:before="0" w:line="288" w:lineRule="auto"/>
        <w:jc w:val="both"/>
        <w:rPr>
          <w:rFonts w:ascii="Times New Roman" w:hAnsi="Times New Roman" w:cs="Times New Roman"/>
          <w:b/>
          <w:color w:val="98248F"/>
          <w:lang w:val="ru-RU"/>
        </w:rPr>
      </w:pPr>
      <w:bookmarkStart w:id="2" w:name="_ix8wzg13keid" w:colFirst="0" w:colLast="0"/>
      <w:bookmarkEnd w:id="2"/>
      <w:r w:rsidRPr="00CD4DBE">
        <w:rPr>
          <w:rFonts w:ascii="Times New Roman" w:hAnsi="Times New Roman" w:cs="Times New Roman"/>
          <w:b/>
          <w:color w:val="98248F"/>
        </w:rPr>
        <w:t>Почему дерутся дети в детском саду</w:t>
      </w:r>
      <w:r w:rsidR="00CD6452">
        <w:rPr>
          <w:rFonts w:ascii="Times New Roman" w:hAnsi="Times New Roman" w:cs="Times New Roman"/>
          <w:b/>
          <w:color w:val="98248F"/>
          <w:lang w:val="ru-RU"/>
        </w:rPr>
        <w:t>.</w:t>
      </w:r>
    </w:p>
    <w:p w:rsidR="0052283C" w:rsidRDefault="00CD4DBE" w:rsidP="0052283C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  <w:lang w:val="ru-RU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Трёхлетний малыш начинает понимать, что мир - это не только его семья. Он посещает детский сад, а там много сверстников со своими желаниями и потребностями, которые часто совпадают. И вот ранее безобидный дошколёнок бьёт лопаткой </w:t>
      </w:r>
      <w:proofErr w:type="gramStart"/>
      <w:r w:rsidRPr="00CD4DBE">
        <w:rPr>
          <w:rFonts w:ascii="Times New Roman" w:hAnsi="Times New Roman" w:cs="Times New Roman"/>
          <w:color w:val="212529"/>
          <w:sz w:val="28"/>
          <w:szCs w:val="28"/>
        </w:rPr>
        <w:t>другого</w:t>
      </w:r>
      <w:proofErr w:type="gramEnd"/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, отбирает игрушки или </w:t>
      </w:r>
      <w:hyperlink r:id="rId8">
        <w:r w:rsidRPr="00CD4DBE">
          <w:rPr>
            <w:rFonts w:ascii="Times New Roman" w:hAnsi="Times New Roman" w:cs="Times New Roman"/>
            <w:sz w:val="28"/>
            <w:szCs w:val="28"/>
          </w:rPr>
          <w:t>жадничает</w:t>
        </w:r>
      </w:hyperlink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 свои, обостряя конфликт. Знакомая картина, да?</w:t>
      </w:r>
      <w:r w:rsidR="00CD6452">
        <w:rPr>
          <w:rFonts w:ascii="Times New Roman" w:hAnsi="Times New Roman" w:cs="Times New Roman"/>
          <w:color w:val="212529"/>
          <w:sz w:val="28"/>
          <w:szCs w:val="28"/>
          <w:lang w:val="ru-RU"/>
        </w:rPr>
        <w:t xml:space="preserve"> Совместная работа воспитателей и родителей поможет малышу. Беседы, ситуативные игры в садике и дома. Полное взаимодействие педагога и родителей.</w:t>
      </w:r>
      <w:bookmarkStart w:id="3" w:name="_d4udjhamfgnl" w:colFirst="0" w:colLast="0"/>
      <w:bookmarkEnd w:id="3"/>
    </w:p>
    <w:p w:rsidR="00840165" w:rsidRDefault="00840165" w:rsidP="0052283C">
      <w:pPr>
        <w:shd w:val="clear" w:color="auto" w:fill="FFFFFF"/>
        <w:jc w:val="both"/>
        <w:rPr>
          <w:rFonts w:ascii="Times New Roman" w:hAnsi="Times New Roman" w:cs="Times New Roman"/>
          <w:b/>
          <w:color w:val="98248F"/>
          <w:sz w:val="28"/>
          <w:szCs w:val="28"/>
          <w:lang w:val="ru-RU"/>
        </w:rPr>
      </w:pPr>
    </w:p>
    <w:p w:rsidR="00CD4DBE" w:rsidRPr="00CD6452" w:rsidRDefault="00CD4DBE" w:rsidP="0052283C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  <w:lang w:val="ru-RU"/>
        </w:rPr>
      </w:pPr>
      <w:r w:rsidRPr="00CD4DBE">
        <w:rPr>
          <w:rFonts w:ascii="Times New Roman" w:hAnsi="Times New Roman" w:cs="Times New Roman"/>
          <w:b/>
          <w:color w:val="98248F"/>
          <w:sz w:val="28"/>
          <w:szCs w:val="28"/>
        </w:rPr>
        <w:lastRenderedPageBreak/>
        <w:t>Убираем панику</w:t>
      </w:r>
      <w:r w:rsidR="00CD6452">
        <w:rPr>
          <w:rFonts w:ascii="Times New Roman" w:hAnsi="Times New Roman" w:cs="Times New Roman"/>
          <w:b/>
          <w:color w:val="98248F"/>
          <w:sz w:val="28"/>
          <w:szCs w:val="28"/>
          <w:lang w:val="ru-RU"/>
        </w:rPr>
        <w:t>.</w:t>
      </w:r>
    </w:p>
    <w:p w:rsidR="00CD4DBE" w:rsidRPr="00CD4DBE" w:rsidRDefault="00CD4DBE" w:rsidP="00CD4DBE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Кажется, ещё вчера милый малыш вдруг </w:t>
      </w:r>
      <w:hyperlink r:id="rId9">
        <w:r w:rsidRPr="00CD4DBE">
          <w:rPr>
            <w:rFonts w:ascii="Times New Roman" w:hAnsi="Times New Roman" w:cs="Times New Roman"/>
            <w:sz w:val="28"/>
            <w:szCs w:val="28"/>
          </w:rPr>
          <w:t>перестал слушаться</w:t>
        </w:r>
      </w:hyperlink>
      <w:r w:rsidRPr="00CD4DBE">
        <w:rPr>
          <w:rFonts w:ascii="Times New Roman" w:hAnsi="Times New Roman" w:cs="Times New Roman"/>
          <w:color w:val="212529"/>
          <w:sz w:val="28"/>
          <w:szCs w:val="28"/>
        </w:rPr>
        <w:t>, начал кричать, драться и кидаться игрушками? Всё эти действия - формы детской агрессии. Что делать?</w:t>
      </w:r>
    </w:p>
    <w:p w:rsidR="00CD4DBE" w:rsidRPr="00CD4DBE" w:rsidRDefault="00CD4DBE" w:rsidP="00CD4DBE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Прежде всего, не паниковать! Через агрессию проявляется инстинкт </w:t>
      </w:r>
      <w:proofErr w:type="gramStart"/>
      <w:r w:rsidRPr="00CD4DBE">
        <w:rPr>
          <w:rFonts w:ascii="Times New Roman" w:hAnsi="Times New Roman" w:cs="Times New Roman"/>
          <w:color w:val="212529"/>
          <w:sz w:val="28"/>
          <w:szCs w:val="28"/>
        </w:rPr>
        <w:t>самосохранения</w:t>
      </w:r>
      <w:proofErr w:type="gramEnd"/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 и выплёскиваются негативные эмоции ребёнка. Важно не перекрывать их, а направить в верное русло. Поддавшись панике, родители часто тут же начинают ругать малыша. В итоге его чувства не находят выхода, а малолетний драчун понимает, что на злость надо отвечать тем же.</w:t>
      </w:r>
    </w:p>
    <w:p w:rsidR="00CD4DBE" w:rsidRPr="00CD4DBE" w:rsidRDefault="00CD4DBE" w:rsidP="00CD4DBE">
      <w:pPr>
        <w:shd w:val="clear" w:color="auto" w:fill="FFFFFF"/>
        <w:jc w:val="both"/>
        <w:rPr>
          <w:rFonts w:ascii="Times New Roman" w:hAnsi="Times New Roman" w:cs="Times New Roman"/>
          <w:color w:val="212529"/>
          <w:sz w:val="28"/>
          <w:szCs w:val="28"/>
        </w:rPr>
      </w:pPr>
      <w:r w:rsidRPr="00CD4DBE">
        <w:rPr>
          <w:rFonts w:ascii="Times New Roman" w:hAnsi="Times New Roman" w:cs="Times New Roman"/>
          <w:color w:val="212529"/>
          <w:sz w:val="28"/>
          <w:szCs w:val="28"/>
        </w:rPr>
        <w:t xml:space="preserve">Гневаются и обижаются все. </w:t>
      </w:r>
      <w:r w:rsidRPr="00CD6452">
        <w:rPr>
          <w:rFonts w:ascii="Times New Roman" w:hAnsi="Times New Roman" w:cs="Times New Roman"/>
          <w:b/>
          <w:color w:val="FF0000"/>
          <w:sz w:val="28"/>
          <w:szCs w:val="28"/>
        </w:rPr>
        <w:t>И если взрослый умеет справляться со своими эмоциями, то ребёнок пока нет.</w:t>
      </w:r>
      <w:r w:rsidRPr="00CD645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D4DBE">
        <w:rPr>
          <w:rFonts w:ascii="Times New Roman" w:hAnsi="Times New Roman" w:cs="Times New Roman"/>
          <w:color w:val="212529"/>
          <w:sz w:val="28"/>
          <w:szCs w:val="28"/>
        </w:rPr>
        <w:t>И задача родителей - научить малыша этому.</w:t>
      </w:r>
    </w:p>
    <w:p w:rsidR="00CD4DBE" w:rsidRPr="00CD6452" w:rsidRDefault="00CD4DBE" w:rsidP="00CD4DBE">
      <w:pPr>
        <w:shd w:val="clear" w:color="auto" w:fill="FFFFFF"/>
        <w:spacing w:after="240"/>
        <w:jc w:val="both"/>
        <w:rPr>
          <w:rFonts w:ascii="Times New Roman" w:eastAsia="Georgia" w:hAnsi="Times New Roman" w:cs="Times New Roman"/>
          <w:color w:val="FF0000"/>
          <w:sz w:val="28"/>
          <w:szCs w:val="28"/>
        </w:rPr>
      </w:pP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 xml:space="preserve">Научите ребенка, (и постоянно напоминайте ему об этом) — </w:t>
      </w:r>
      <w:r w:rsidRPr="00CD6452">
        <w:rPr>
          <w:rFonts w:ascii="Times New Roman" w:eastAsia="Georgia" w:hAnsi="Times New Roman" w:cs="Times New Roman"/>
          <w:b/>
          <w:color w:val="FF0000"/>
          <w:sz w:val="28"/>
          <w:szCs w:val="28"/>
        </w:rPr>
        <w:t>что</w:t>
      </w:r>
      <w:r w:rsidRPr="00CD6452">
        <w:rPr>
          <w:rFonts w:ascii="Times New Roman" w:eastAsia="Georgia" w:hAnsi="Times New Roman" w:cs="Times New Roman"/>
          <w:color w:val="FF0000"/>
          <w:sz w:val="28"/>
          <w:szCs w:val="28"/>
        </w:rPr>
        <w:t xml:space="preserve"> </w:t>
      </w:r>
      <w:r w:rsidRPr="00CD6452">
        <w:rPr>
          <w:rFonts w:ascii="Times New Roman" w:eastAsia="Georgia" w:hAnsi="Times New Roman" w:cs="Times New Roman"/>
          <w:b/>
          <w:color w:val="FF0000"/>
          <w:sz w:val="28"/>
          <w:szCs w:val="28"/>
        </w:rPr>
        <w:t>есть замещающие способы реагировать в напряженной ситуации, не причиняя другим людям вреда</w:t>
      </w:r>
      <w:r w:rsidRPr="00CD6452">
        <w:rPr>
          <w:rFonts w:ascii="Times New Roman" w:eastAsia="Georgia" w:hAnsi="Times New Roman" w:cs="Times New Roman"/>
          <w:color w:val="FF0000"/>
          <w:sz w:val="28"/>
          <w:szCs w:val="28"/>
        </w:rPr>
        <w:t>.</w:t>
      </w:r>
    </w:p>
    <w:p w:rsidR="00CD4DBE" w:rsidRPr="00CD6452" w:rsidRDefault="00CD4DBE" w:rsidP="00CD4DBE">
      <w:pPr>
        <w:shd w:val="clear" w:color="auto" w:fill="FFFFFF"/>
        <w:spacing w:after="240"/>
        <w:jc w:val="both"/>
        <w:rPr>
          <w:rFonts w:ascii="Times New Roman" w:eastAsia="Georgia" w:hAnsi="Times New Roman" w:cs="Times New Roman"/>
          <w:b/>
          <w:color w:val="7030A0"/>
          <w:sz w:val="28"/>
          <w:szCs w:val="28"/>
        </w:rPr>
      </w:pPr>
      <w:r w:rsidRPr="00CD6452">
        <w:rPr>
          <w:rFonts w:ascii="Times New Roman" w:eastAsia="Georgia" w:hAnsi="Times New Roman" w:cs="Times New Roman"/>
          <w:b/>
          <w:color w:val="7030A0"/>
          <w:sz w:val="28"/>
          <w:szCs w:val="28"/>
        </w:rPr>
        <w:t>Например:</w:t>
      </w:r>
    </w:p>
    <w:p w:rsidR="00CD4DBE" w:rsidRPr="00CD6452" w:rsidRDefault="00CD4DBE" w:rsidP="00CD6452">
      <w:pPr>
        <w:pStyle w:val="a5"/>
        <w:numPr>
          <w:ilvl w:val="0"/>
          <w:numId w:val="3"/>
        </w:numPr>
        <w:shd w:val="clear" w:color="auto" w:fill="FFFFFF"/>
        <w:spacing w:after="240"/>
        <w:jc w:val="both"/>
        <w:rPr>
          <w:rFonts w:ascii="Times New Roman" w:eastAsia="Georgia" w:hAnsi="Times New Roman" w:cs="Times New Roman"/>
          <w:color w:val="353535"/>
          <w:sz w:val="28"/>
          <w:szCs w:val="28"/>
        </w:rPr>
      </w:pPr>
      <w:r w:rsidRPr="00CD6452">
        <w:rPr>
          <w:rFonts w:ascii="Times New Roman" w:eastAsia="Georgia" w:hAnsi="Times New Roman" w:cs="Times New Roman"/>
          <w:b/>
          <w:color w:val="C00000"/>
          <w:sz w:val="28"/>
          <w:szCs w:val="28"/>
        </w:rPr>
        <w:t>Действие заменить словом</w:t>
      </w:r>
      <w:r w:rsidRPr="00CD6452">
        <w:rPr>
          <w:rFonts w:ascii="Times New Roman" w:eastAsia="Georgia" w:hAnsi="Times New Roman" w:cs="Times New Roman"/>
          <w:color w:val="C00000"/>
          <w:sz w:val="28"/>
          <w:szCs w:val="28"/>
        </w:rPr>
        <w:t xml:space="preserve">, </w:t>
      </w:r>
      <w:r w:rsidRPr="00CD6452">
        <w:rPr>
          <w:rFonts w:ascii="Times New Roman" w:eastAsia="Georgia" w:hAnsi="Times New Roman" w:cs="Times New Roman"/>
          <w:color w:val="353535"/>
          <w:sz w:val="28"/>
          <w:szCs w:val="28"/>
        </w:rPr>
        <w:t>объясните ребенку, что о своих эмоциях можно говорить, и, что «драться» — это неправильно. Научите его формировать, так называемые, «Я-сообщ</w:t>
      </w:r>
      <w:r w:rsidR="00CD6452">
        <w:rPr>
          <w:rFonts w:ascii="Times New Roman" w:eastAsia="Georgia" w:hAnsi="Times New Roman" w:cs="Times New Roman"/>
          <w:color w:val="353535"/>
          <w:sz w:val="28"/>
          <w:szCs w:val="28"/>
        </w:rPr>
        <w:t>ения»: «я злюсь, потому что…</w:t>
      </w:r>
      <w:r w:rsidR="00CD6452">
        <w:rPr>
          <w:rFonts w:ascii="Times New Roman" w:eastAsia="Georgia" w:hAnsi="Times New Roman" w:cs="Times New Roman"/>
          <w:color w:val="353535"/>
          <w:sz w:val="28"/>
          <w:szCs w:val="28"/>
          <w:lang w:val="ru-RU"/>
        </w:rPr>
        <w:t>»</w:t>
      </w:r>
      <w:proofErr w:type="gramStart"/>
      <w:r w:rsidR="00CD6452">
        <w:rPr>
          <w:rFonts w:ascii="Times New Roman" w:eastAsia="Georgia" w:hAnsi="Times New Roman" w:cs="Times New Roman"/>
          <w:color w:val="353535"/>
          <w:sz w:val="28"/>
          <w:szCs w:val="28"/>
          <w:lang w:val="ru-RU"/>
        </w:rPr>
        <w:t>,</w:t>
      </w:r>
      <w:r w:rsidRPr="00CD6452">
        <w:rPr>
          <w:rFonts w:ascii="Times New Roman" w:eastAsia="Georgia" w:hAnsi="Times New Roman" w:cs="Times New Roman"/>
          <w:color w:val="353535"/>
          <w:sz w:val="28"/>
          <w:szCs w:val="28"/>
        </w:rPr>
        <w:t>«</w:t>
      </w:r>
      <w:proofErr w:type="gramEnd"/>
      <w:r w:rsidRPr="00CD6452">
        <w:rPr>
          <w:rFonts w:ascii="Times New Roman" w:eastAsia="Georgia" w:hAnsi="Times New Roman" w:cs="Times New Roman"/>
          <w:color w:val="353535"/>
          <w:sz w:val="28"/>
          <w:szCs w:val="28"/>
        </w:rPr>
        <w:t>я обиделся, потому что. «, «я расстроился, потому что. «.</w:t>
      </w:r>
    </w:p>
    <w:p w:rsidR="00CD4DBE" w:rsidRPr="00CD4DBE" w:rsidRDefault="00CD4DBE" w:rsidP="00CD4DBE">
      <w:pPr>
        <w:shd w:val="clear" w:color="auto" w:fill="FFFFFF"/>
        <w:spacing w:after="240"/>
        <w:jc w:val="both"/>
        <w:rPr>
          <w:rFonts w:ascii="Times New Roman" w:eastAsia="Georgia" w:hAnsi="Times New Roman" w:cs="Times New Roman"/>
          <w:color w:val="353535"/>
          <w:sz w:val="28"/>
          <w:szCs w:val="28"/>
        </w:rPr>
      </w:pP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>Помогите ему постепенно освоить этот «язык чувств», и ему будет проще выразить свои эмоции, не пытаясь привлечь Ваше внимание плохим поведением. В доверительной беседе, без нравоучений, дайте малышу понять, что он может всегда Вам рассказать о своих переживаниях, и Вы всегда будете готовы его выслушать.</w:t>
      </w:r>
    </w:p>
    <w:p w:rsidR="00CD4DBE" w:rsidRPr="00CD6452" w:rsidRDefault="00CD4DBE" w:rsidP="00CD6452">
      <w:pPr>
        <w:pStyle w:val="a5"/>
        <w:numPr>
          <w:ilvl w:val="0"/>
          <w:numId w:val="3"/>
        </w:numPr>
        <w:shd w:val="clear" w:color="auto" w:fill="FFFFFF"/>
        <w:spacing w:after="240"/>
        <w:jc w:val="both"/>
        <w:rPr>
          <w:rFonts w:ascii="Times New Roman" w:eastAsia="Georgia" w:hAnsi="Times New Roman" w:cs="Times New Roman"/>
          <w:color w:val="353535"/>
          <w:sz w:val="28"/>
          <w:szCs w:val="28"/>
        </w:rPr>
      </w:pPr>
      <w:r w:rsidRPr="00CD6452">
        <w:rPr>
          <w:rFonts w:ascii="Times New Roman" w:eastAsia="Georgia" w:hAnsi="Times New Roman" w:cs="Times New Roman"/>
          <w:b/>
          <w:color w:val="C00000"/>
          <w:sz w:val="28"/>
          <w:szCs w:val="28"/>
        </w:rPr>
        <w:t>Покажите ребенку безопасные примеры, как можно «выпускать пар»</w:t>
      </w:r>
      <w:r w:rsidRPr="00CD6452">
        <w:rPr>
          <w:rFonts w:ascii="Times New Roman" w:eastAsia="Georgia" w:hAnsi="Times New Roman" w:cs="Times New Roman"/>
          <w:color w:val="C00000"/>
          <w:sz w:val="28"/>
          <w:szCs w:val="28"/>
        </w:rPr>
        <w:t xml:space="preserve">, </w:t>
      </w:r>
      <w:r w:rsidRPr="00CD6452">
        <w:rPr>
          <w:rFonts w:ascii="Times New Roman" w:eastAsia="Georgia" w:hAnsi="Times New Roman" w:cs="Times New Roman"/>
          <w:color w:val="353535"/>
          <w:sz w:val="28"/>
          <w:szCs w:val="28"/>
        </w:rPr>
        <w:t>когда он очень зол: комкать и рв</w:t>
      </w:r>
      <w:r w:rsidR="00CD6452">
        <w:rPr>
          <w:rFonts w:ascii="Times New Roman" w:eastAsia="Georgia" w:hAnsi="Times New Roman" w:cs="Times New Roman"/>
          <w:color w:val="353535"/>
          <w:sz w:val="28"/>
          <w:szCs w:val="28"/>
        </w:rPr>
        <w:t xml:space="preserve">ать бумагу, газету, </w:t>
      </w:r>
      <w:r w:rsidRPr="00CD6452">
        <w:rPr>
          <w:rFonts w:ascii="Times New Roman" w:eastAsia="Georgia" w:hAnsi="Times New Roman" w:cs="Times New Roman"/>
          <w:color w:val="353535"/>
          <w:sz w:val="28"/>
          <w:szCs w:val="28"/>
        </w:rPr>
        <w:t>можно так же кидать со всей силой мягкие мячики в угол.</w:t>
      </w:r>
    </w:p>
    <w:p w:rsidR="00CD4DBE" w:rsidRPr="00CD6452" w:rsidRDefault="00CD4DBE" w:rsidP="00CD6452">
      <w:pPr>
        <w:pStyle w:val="a5"/>
        <w:numPr>
          <w:ilvl w:val="0"/>
          <w:numId w:val="3"/>
        </w:numPr>
        <w:shd w:val="clear" w:color="auto" w:fill="FFFFFF"/>
        <w:spacing w:after="240"/>
        <w:rPr>
          <w:rFonts w:ascii="Times New Roman" w:eastAsia="Georgia" w:hAnsi="Times New Roman" w:cs="Times New Roman"/>
          <w:b/>
          <w:color w:val="353535"/>
          <w:sz w:val="28"/>
          <w:szCs w:val="28"/>
        </w:rPr>
      </w:pPr>
      <w:r w:rsidRPr="00CD6452">
        <w:rPr>
          <w:rFonts w:ascii="Times New Roman" w:eastAsia="Georgia" w:hAnsi="Times New Roman" w:cs="Times New Roman"/>
          <w:b/>
          <w:color w:val="C00000"/>
          <w:sz w:val="28"/>
          <w:szCs w:val="28"/>
        </w:rPr>
        <w:t>Злость можно нарисовать, слепить из пластилина</w:t>
      </w:r>
      <w:r w:rsidRPr="00CD6452">
        <w:rPr>
          <w:rFonts w:ascii="Times New Roman" w:eastAsia="Georgia" w:hAnsi="Times New Roman" w:cs="Times New Roman"/>
          <w:color w:val="C00000"/>
          <w:sz w:val="28"/>
          <w:szCs w:val="28"/>
        </w:rPr>
        <w:t xml:space="preserve"> </w:t>
      </w:r>
      <w:r w:rsidRPr="00CD6452">
        <w:rPr>
          <w:rFonts w:ascii="Times New Roman" w:eastAsia="Georgia" w:hAnsi="Times New Roman" w:cs="Times New Roman"/>
          <w:color w:val="353535"/>
          <w:sz w:val="28"/>
          <w:szCs w:val="28"/>
        </w:rPr>
        <w:t xml:space="preserve">(Вы лепите свою, а ребенок свою) — и когда она будет готова, </w:t>
      </w:r>
      <w:r w:rsidRPr="00CD6452">
        <w:rPr>
          <w:rFonts w:ascii="Times New Roman" w:eastAsia="Georgia" w:hAnsi="Times New Roman" w:cs="Times New Roman"/>
          <w:b/>
          <w:color w:val="353535"/>
          <w:sz w:val="28"/>
          <w:szCs w:val="28"/>
        </w:rPr>
        <w:t>покажите, как можно ее трансформировать в спокойствие, доброту к окружающим.</w:t>
      </w:r>
    </w:p>
    <w:p w:rsidR="00CD4DBE" w:rsidRPr="00CD6452" w:rsidRDefault="00840165" w:rsidP="00CD6452">
      <w:pPr>
        <w:shd w:val="clear" w:color="auto" w:fill="FFFFFF"/>
        <w:spacing w:after="240"/>
        <w:ind w:left="360"/>
        <w:rPr>
          <w:rFonts w:ascii="Times New Roman" w:eastAsia="Georgia" w:hAnsi="Times New Roman" w:cs="Times New Roman"/>
          <w:b/>
          <w:color w:val="C00000"/>
          <w:sz w:val="28"/>
          <w:szCs w:val="28"/>
        </w:rPr>
      </w:pPr>
      <w:r>
        <w:rPr>
          <w:rFonts w:ascii="Times New Roman" w:eastAsia="Georgia" w:hAnsi="Times New Roman" w:cs="Times New Roman"/>
          <w:b/>
          <w:color w:val="C00000"/>
          <w:sz w:val="28"/>
          <w:szCs w:val="28"/>
        </w:rPr>
        <w:lastRenderedPageBreak/>
        <w:t xml:space="preserve">Возьмите </w:t>
      </w:r>
      <w:r>
        <w:rPr>
          <w:rFonts w:ascii="Times New Roman" w:eastAsia="Georgia" w:hAnsi="Times New Roman" w:cs="Times New Roman"/>
          <w:b/>
          <w:color w:val="C00000"/>
          <w:sz w:val="28"/>
          <w:szCs w:val="28"/>
          <w:lang w:val="ru-RU"/>
        </w:rPr>
        <w:t>а</w:t>
      </w:r>
      <w:proofErr w:type="spellStart"/>
      <w:r w:rsidR="00CD4DBE" w:rsidRPr="00CD6452">
        <w:rPr>
          <w:rFonts w:ascii="Times New Roman" w:eastAsia="Georgia" w:hAnsi="Times New Roman" w:cs="Times New Roman"/>
          <w:b/>
          <w:color w:val="C00000"/>
          <w:sz w:val="28"/>
          <w:szCs w:val="28"/>
        </w:rPr>
        <w:t>грессию</w:t>
      </w:r>
      <w:proofErr w:type="spellEnd"/>
      <w:r w:rsidR="00CD4DBE" w:rsidRPr="00CD6452">
        <w:rPr>
          <w:rFonts w:ascii="Times New Roman" w:eastAsia="Georgia" w:hAnsi="Times New Roman" w:cs="Times New Roman"/>
          <w:b/>
          <w:color w:val="C00000"/>
          <w:sz w:val="28"/>
          <w:szCs w:val="28"/>
        </w:rPr>
        <w:t xml:space="preserve"> – под свой чуткий контроль:</w:t>
      </w:r>
    </w:p>
    <w:p w:rsidR="00CD4DBE" w:rsidRPr="00CD4DBE" w:rsidRDefault="00CD4DBE" w:rsidP="00CD4DBE">
      <w:pPr>
        <w:numPr>
          <w:ilvl w:val="0"/>
          <w:numId w:val="1"/>
        </w:numPr>
        <w:shd w:val="clear" w:color="auto" w:fill="FFFFFF"/>
        <w:ind w:left="960"/>
        <w:rPr>
          <w:rFonts w:ascii="Times New Roman" w:hAnsi="Times New Roman" w:cs="Times New Roman"/>
          <w:sz w:val="28"/>
          <w:szCs w:val="28"/>
        </w:rPr>
      </w:pPr>
      <w:r w:rsidRPr="00840165">
        <w:rPr>
          <w:rFonts w:ascii="Times New Roman" w:eastAsia="Georgia" w:hAnsi="Times New Roman" w:cs="Times New Roman"/>
          <w:b/>
          <w:color w:val="00B050"/>
          <w:sz w:val="28"/>
          <w:szCs w:val="28"/>
        </w:rPr>
        <w:t>Эмоциональную разрядку, так необходимую ребенку — он может получить в двигательных нагрузках</w:t>
      </w:r>
      <w:r w:rsidRPr="00840165">
        <w:rPr>
          <w:rFonts w:ascii="Times New Roman" w:eastAsia="Georgia" w:hAnsi="Times New Roman" w:cs="Times New Roman"/>
          <w:color w:val="00B050"/>
          <w:sz w:val="28"/>
          <w:szCs w:val="28"/>
        </w:rPr>
        <w:t>:</w:t>
      </w: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 xml:space="preserve"> на прогулке (для которой нужно увеличить время) — дайте ему возможность вволю набегаться, танцуйте вместе с ним, делайте зарядку по утрам.</w:t>
      </w:r>
    </w:p>
    <w:p w:rsidR="00CD4DBE" w:rsidRPr="00CD4DBE" w:rsidRDefault="00CD4DBE" w:rsidP="00CD4DBE">
      <w:pPr>
        <w:numPr>
          <w:ilvl w:val="0"/>
          <w:numId w:val="1"/>
        </w:numPr>
        <w:shd w:val="clear" w:color="auto" w:fill="FFFFFF"/>
        <w:ind w:left="960"/>
        <w:rPr>
          <w:rFonts w:ascii="Times New Roman" w:hAnsi="Times New Roman" w:cs="Times New Roman"/>
          <w:sz w:val="28"/>
          <w:szCs w:val="28"/>
        </w:rPr>
      </w:pPr>
      <w:r w:rsidRPr="00840165">
        <w:rPr>
          <w:rFonts w:ascii="Times New Roman" w:eastAsia="Georgia" w:hAnsi="Times New Roman" w:cs="Times New Roman"/>
          <w:b/>
          <w:color w:val="00B050"/>
          <w:sz w:val="28"/>
          <w:szCs w:val="28"/>
        </w:rPr>
        <w:t>Не перегружайте его психику просмотром телевизора</w:t>
      </w:r>
      <w:r w:rsidRPr="00840165">
        <w:rPr>
          <w:rFonts w:ascii="Times New Roman" w:eastAsia="Georgia" w:hAnsi="Times New Roman" w:cs="Times New Roman"/>
          <w:color w:val="00B050"/>
          <w:sz w:val="28"/>
          <w:szCs w:val="28"/>
        </w:rPr>
        <w:t xml:space="preserve">, </w:t>
      </w: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>полностью исключайте просмотры передач и мультфильмов с насилием.</w:t>
      </w: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br/>
        <w:t xml:space="preserve">Необходимо уберегать неокрепшую детскую психику от «агрессивных вторжений». Хотя бы для того, чтобы у него не создавалось впечатление, что обижать кого-то, делать кому-то больно – это обыденно, и может даже, признак силы и авторитета. Наоборот же, Ваш ребенок должен </w:t>
      </w:r>
      <w:proofErr w:type="gramStart"/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>научиться в будущем противостоять</w:t>
      </w:r>
      <w:proofErr w:type="gramEnd"/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 xml:space="preserve"> агрессорам, не уподобляясь им.</w:t>
      </w:r>
    </w:p>
    <w:p w:rsidR="00CD4DBE" w:rsidRPr="0052283C" w:rsidRDefault="00CD4DBE" w:rsidP="00CD4DBE">
      <w:pPr>
        <w:numPr>
          <w:ilvl w:val="0"/>
          <w:numId w:val="1"/>
        </w:numPr>
        <w:shd w:val="clear" w:color="auto" w:fill="FFFFFF"/>
        <w:spacing w:after="480"/>
        <w:ind w:left="960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840165">
        <w:rPr>
          <w:rFonts w:ascii="Times New Roman" w:eastAsia="Georgia" w:hAnsi="Times New Roman" w:cs="Times New Roman"/>
          <w:b/>
          <w:color w:val="00B050"/>
          <w:sz w:val="28"/>
          <w:szCs w:val="28"/>
        </w:rPr>
        <w:t>Отмечайте успешные действия Вашего ребенка!</w:t>
      </w:r>
      <w:r w:rsidRPr="00840165">
        <w:rPr>
          <w:rFonts w:ascii="Times New Roman" w:eastAsia="Georgia" w:hAnsi="Times New Roman" w:cs="Times New Roman"/>
          <w:color w:val="00B050"/>
          <w:sz w:val="28"/>
          <w:szCs w:val="28"/>
        </w:rPr>
        <w:t xml:space="preserve"> </w:t>
      </w:r>
      <w:r w:rsidRPr="00CD4DBE">
        <w:rPr>
          <w:rFonts w:ascii="Times New Roman" w:eastAsia="Georgia" w:hAnsi="Times New Roman" w:cs="Times New Roman"/>
          <w:color w:val="353535"/>
          <w:sz w:val="28"/>
          <w:szCs w:val="28"/>
        </w:rPr>
        <w:t xml:space="preserve">Все свои силы сосредоточьте на формировании правильных поступков своего малыша, но не на искоренении нежелательных. Когда он ведет себя должным образом — закрепите эти усилия похвалой, скажите: </w:t>
      </w:r>
      <w:r w:rsidRPr="0052283C">
        <w:rPr>
          <w:rFonts w:ascii="Times New Roman" w:eastAsia="Georgia" w:hAnsi="Times New Roman" w:cs="Times New Roman"/>
          <w:b/>
          <w:color w:val="C00000"/>
          <w:sz w:val="28"/>
          <w:szCs w:val="28"/>
        </w:rPr>
        <w:t>«Я горжусь тобой, за то, что ты так поступил (а)». Покажите, что Вы действительно довольны им.</w:t>
      </w:r>
    </w:p>
    <w:p w:rsidR="00CD6452" w:rsidRPr="0052283C" w:rsidRDefault="00CD6452" w:rsidP="0052283C">
      <w:pPr>
        <w:shd w:val="clear" w:color="auto" w:fill="FFFFFF"/>
        <w:spacing w:after="240" w:line="360" w:lineRule="auto"/>
        <w:rPr>
          <w:rFonts w:ascii="Times New Roman" w:eastAsia="Georgia" w:hAnsi="Times New Roman" w:cs="Times New Roman"/>
          <w:b/>
          <w:color w:val="C00000"/>
          <w:sz w:val="28"/>
          <w:szCs w:val="28"/>
        </w:rPr>
      </w:pPr>
      <w:r w:rsidRPr="0052283C">
        <w:rPr>
          <w:rFonts w:ascii="Times New Roman" w:eastAsia="Georgia" w:hAnsi="Times New Roman" w:cs="Times New Roman"/>
          <w:b/>
          <w:color w:val="C00000"/>
          <w:sz w:val="28"/>
          <w:szCs w:val="28"/>
        </w:rPr>
        <w:t xml:space="preserve">В дополнение, можно чаще читать ребенку добрые сказки, где «Добро всегда побеждает зло», а главные герои ведут себя достойно, инсценировать с игрушками сценки, проигрывающие безопасные пути выхода из конфликтных ситуаций, включать и разучивать позитивные песни, </w:t>
      </w:r>
      <w:r w:rsidRPr="0052283C">
        <w:rPr>
          <w:rFonts w:ascii="Times New Roman" w:eastAsia="Georgia" w:hAnsi="Times New Roman" w:cs="Times New Roman"/>
          <w:b/>
          <w:color w:val="C00000"/>
          <w:sz w:val="28"/>
          <w:szCs w:val="28"/>
          <w:u w:val="single"/>
        </w:rPr>
        <w:t>подобные: «Улыбке»</w:t>
      </w:r>
      <w:r w:rsidRPr="0052283C">
        <w:rPr>
          <w:rFonts w:ascii="Times New Roman" w:eastAsia="Georgia" w:hAnsi="Times New Roman" w:cs="Times New Roman"/>
          <w:b/>
          <w:color w:val="C00000"/>
          <w:sz w:val="28"/>
          <w:szCs w:val="28"/>
        </w:rPr>
        <w:t xml:space="preserve"> и «Дорогою добра».</w:t>
      </w:r>
    </w:p>
    <w:p w:rsidR="00CD6452" w:rsidRPr="00CD4DBE" w:rsidRDefault="00840165" w:rsidP="0052283C">
      <w:pPr>
        <w:shd w:val="clear" w:color="auto" w:fill="FFFFFF"/>
        <w:tabs>
          <w:tab w:val="left" w:pos="3585"/>
        </w:tabs>
        <w:spacing w:after="480"/>
        <w:ind w:left="960"/>
        <w:jc w:val="center"/>
        <w:rPr>
          <w:rFonts w:ascii="Times New Roman" w:hAnsi="Times New Roman" w:cs="Times New Roman"/>
          <w:sz w:val="28"/>
          <w:szCs w:val="28"/>
        </w:rPr>
      </w:pPr>
      <w:r w:rsidRPr="00840165">
        <w:rPr>
          <w:rFonts w:ascii="Times New Roman" w:hAnsi="Times New Roman" w:cs="Times New Roman"/>
          <w:b/>
          <w:iCs/>
          <w:color w:val="00B050"/>
          <w:sz w:val="24"/>
          <w:szCs w:val="24"/>
          <w:shd w:val="clear" w:color="auto" w:fill="FFFFFF"/>
        </w:rPr>
        <w:t>Обсуждайте и проигрывайте ситуации, в которых проявляется дружба.</w:t>
      </w:r>
      <w:bookmarkStart w:id="4" w:name="_GoBack"/>
      <w:bookmarkEnd w:id="4"/>
      <w:r w:rsidR="0052283C">
        <w:rPr>
          <w:noProof/>
          <w:lang w:val="ru-RU"/>
        </w:rPr>
        <w:drawing>
          <wp:inline distT="0" distB="0" distL="0" distR="0" wp14:anchorId="197838DD" wp14:editId="342A2F62">
            <wp:extent cx="1952625" cy="1788945"/>
            <wp:effectExtent l="0" t="0" r="0" b="1905"/>
            <wp:docPr id="9" name="Рисунок 9" descr="http://papik.pro/uploads/posts/2021-12/1639189221_13-papik-pro-p-klipart-deti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pik.pro/uploads/posts/2021-12/1639189221_13-papik-pro-p-klipart-deti-1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089" cy="1792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6452" w:rsidRPr="00CD4DBE" w:rsidSect="00CD4DBE">
      <w:pgSz w:w="11909" w:h="16834"/>
      <w:pgMar w:top="1440" w:right="1440" w:bottom="1440" w:left="1440" w:header="720" w:footer="720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836BF"/>
    <w:multiLevelType w:val="hybridMultilevel"/>
    <w:tmpl w:val="E7BA52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E03CC2"/>
    <w:multiLevelType w:val="hybridMultilevel"/>
    <w:tmpl w:val="5CA6B0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602BA"/>
    <w:multiLevelType w:val="hybridMultilevel"/>
    <w:tmpl w:val="04408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104419"/>
    <w:multiLevelType w:val="multilevel"/>
    <w:tmpl w:val="6A605574"/>
    <w:lvl w:ilvl="0">
      <w:start w:val="1"/>
      <w:numFmt w:val="bullet"/>
      <w:lvlText w:val="●"/>
      <w:lvlJc w:val="left"/>
      <w:pPr>
        <w:ind w:left="720" w:hanging="360"/>
      </w:pPr>
      <w:rPr>
        <w:rFonts w:ascii="Georgia" w:eastAsia="Georgia" w:hAnsi="Georgia" w:cs="Georgia"/>
        <w:b w:val="0"/>
        <w:i w:val="0"/>
        <w:smallCaps w:val="0"/>
        <w:color w:val="353535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DBE"/>
    <w:rsid w:val="0052283C"/>
    <w:rsid w:val="005F788C"/>
    <w:rsid w:val="006F10F5"/>
    <w:rsid w:val="00840165"/>
    <w:rsid w:val="00B4008C"/>
    <w:rsid w:val="00CD4DBE"/>
    <w:rsid w:val="00CD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4DBE"/>
    <w:pPr>
      <w:spacing w:after="0"/>
    </w:pPr>
    <w:rPr>
      <w:rFonts w:ascii="Arial" w:eastAsia="Arial" w:hAnsi="Arial" w:cs="Arial"/>
      <w:lang w:val="ru" w:eastAsia="ru-RU"/>
    </w:rPr>
  </w:style>
  <w:style w:type="paragraph" w:styleId="1">
    <w:name w:val="heading 1"/>
    <w:basedOn w:val="a"/>
    <w:next w:val="a"/>
    <w:link w:val="10"/>
    <w:rsid w:val="00CD4DB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rsid w:val="00CD4DB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rsid w:val="00CD4DB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4DBE"/>
    <w:rPr>
      <w:rFonts w:ascii="Arial" w:eastAsia="Arial" w:hAnsi="Arial" w:cs="Arial"/>
      <w:sz w:val="40"/>
      <w:szCs w:val="40"/>
      <w:lang w:val="ru" w:eastAsia="ru-RU"/>
    </w:rPr>
  </w:style>
  <w:style w:type="character" w:customStyle="1" w:styleId="20">
    <w:name w:val="Заголовок 2 Знак"/>
    <w:basedOn w:val="a0"/>
    <w:link w:val="2"/>
    <w:rsid w:val="00CD4DBE"/>
    <w:rPr>
      <w:rFonts w:ascii="Arial" w:eastAsia="Arial" w:hAnsi="Arial" w:cs="Arial"/>
      <w:sz w:val="32"/>
      <w:szCs w:val="32"/>
      <w:lang w:val="ru" w:eastAsia="ru-RU"/>
    </w:rPr>
  </w:style>
  <w:style w:type="character" w:customStyle="1" w:styleId="30">
    <w:name w:val="Заголовок 3 Знак"/>
    <w:basedOn w:val="a0"/>
    <w:link w:val="3"/>
    <w:rsid w:val="00CD4DBE"/>
    <w:rPr>
      <w:rFonts w:ascii="Arial" w:eastAsia="Arial" w:hAnsi="Arial" w:cs="Arial"/>
      <w:color w:val="434343"/>
      <w:sz w:val="28"/>
      <w:szCs w:val="28"/>
      <w:lang w:val="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D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DBE"/>
    <w:rPr>
      <w:rFonts w:ascii="Tahoma" w:eastAsia="Arial" w:hAnsi="Tahoma" w:cs="Tahoma"/>
      <w:sz w:val="16"/>
      <w:szCs w:val="16"/>
      <w:lang w:val="ru" w:eastAsia="ru-RU"/>
    </w:rPr>
  </w:style>
  <w:style w:type="paragraph" w:styleId="a5">
    <w:name w:val="List Paragraph"/>
    <w:basedOn w:val="a"/>
    <w:uiPriority w:val="34"/>
    <w:qFormat/>
    <w:rsid w:val="00CD64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4DBE"/>
    <w:pPr>
      <w:spacing w:after="0"/>
    </w:pPr>
    <w:rPr>
      <w:rFonts w:ascii="Arial" w:eastAsia="Arial" w:hAnsi="Arial" w:cs="Arial"/>
      <w:lang w:val="ru" w:eastAsia="ru-RU"/>
    </w:rPr>
  </w:style>
  <w:style w:type="paragraph" w:styleId="1">
    <w:name w:val="heading 1"/>
    <w:basedOn w:val="a"/>
    <w:next w:val="a"/>
    <w:link w:val="10"/>
    <w:rsid w:val="00CD4DB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rsid w:val="00CD4DB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link w:val="30"/>
    <w:rsid w:val="00CD4DB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4DBE"/>
    <w:rPr>
      <w:rFonts w:ascii="Arial" w:eastAsia="Arial" w:hAnsi="Arial" w:cs="Arial"/>
      <w:sz w:val="40"/>
      <w:szCs w:val="40"/>
      <w:lang w:val="ru" w:eastAsia="ru-RU"/>
    </w:rPr>
  </w:style>
  <w:style w:type="character" w:customStyle="1" w:styleId="20">
    <w:name w:val="Заголовок 2 Знак"/>
    <w:basedOn w:val="a0"/>
    <w:link w:val="2"/>
    <w:rsid w:val="00CD4DBE"/>
    <w:rPr>
      <w:rFonts w:ascii="Arial" w:eastAsia="Arial" w:hAnsi="Arial" w:cs="Arial"/>
      <w:sz w:val="32"/>
      <w:szCs w:val="32"/>
      <w:lang w:val="ru" w:eastAsia="ru-RU"/>
    </w:rPr>
  </w:style>
  <w:style w:type="character" w:customStyle="1" w:styleId="30">
    <w:name w:val="Заголовок 3 Знак"/>
    <w:basedOn w:val="a0"/>
    <w:link w:val="3"/>
    <w:rsid w:val="00CD4DBE"/>
    <w:rPr>
      <w:rFonts w:ascii="Arial" w:eastAsia="Arial" w:hAnsi="Arial" w:cs="Arial"/>
      <w:color w:val="434343"/>
      <w:sz w:val="28"/>
      <w:szCs w:val="28"/>
      <w:lang w:val="ru"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DB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DBE"/>
    <w:rPr>
      <w:rFonts w:ascii="Tahoma" w:eastAsia="Arial" w:hAnsi="Tahoma" w:cs="Tahoma"/>
      <w:sz w:val="16"/>
      <w:szCs w:val="16"/>
      <w:lang w:val="ru" w:eastAsia="ru-RU"/>
    </w:rPr>
  </w:style>
  <w:style w:type="paragraph" w:styleId="a5">
    <w:name w:val="List Paragraph"/>
    <w:basedOn w:val="a"/>
    <w:uiPriority w:val="34"/>
    <w:qFormat/>
    <w:rsid w:val="00CD6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qsha.ru/ilove/post/pochemu-rebenok-zhadnichaet-i-chto-s-etim-delat?age=all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s://iqsha.ru/ilove/post/chto-delat-esli-rebenok-ne-slushaetsia-sovety-roditeliam-neposlushnykh-detei?age=al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953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2024-02-03T14:19:00Z</dcterms:created>
  <dcterms:modified xsi:type="dcterms:W3CDTF">2024-02-03T15:21:00Z</dcterms:modified>
</cp:coreProperties>
</file>